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3F" w:rsidRPr="00EE696B" w:rsidRDefault="00E6213F" w:rsidP="00EE696B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EE696B">
        <w:rPr>
          <w:rStyle w:val="c4"/>
          <w:b/>
          <w:bCs/>
          <w:color w:val="000000"/>
        </w:rPr>
        <w:t>Подвижные игры</w:t>
      </w:r>
      <w:r w:rsidR="00EE696B" w:rsidRPr="00EE696B">
        <w:rPr>
          <w:rStyle w:val="c4"/>
          <w:b/>
          <w:bCs/>
          <w:color w:val="000000"/>
        </w:rPr>
        <w:t xml:space="preserve"> для детей старшей группы.</w:t>
      </w:r>
    </w:p>
    <w:p w:rsidR="00F70676" w:rsidRPr="00EE696B" w:rsidRDefault="00F70676" w:rsidP="00EE696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</w:rPr>
      </w:pPr>
      <w:r w:rsidRPr="00EE696B">
        <w:rPr>
          <w:rStyle w:val="c4"/>
          <w:b/>
          <w:bCs/>
          <w:color w:val="000000"/>
        </w:rPr>
        <w:t>Подвижная игра «Гуси – лебеди»</w:t>
      </w:r>
    </w:p>
    <w:p w:rsidR="00F70676" w:rsidRPr="00EE696B" w:rsidRDefault="00F70676" w:rsidP="00EE696B">
      <w:pPr>
        <w:pStyle w:val="c2"/>
        <w:shd w:val="clear" w:color="auto" w:fill="FFFFFF"/>
        <w:spacing w:before="0" w:beforeAutospacing="0" w:after="0" w:afterAutospacing="0"/>
        <w:ind w:left="568"/>
        <w:rPr>
          <w:rFonts w:ascii="Calibri" w:hAnsi="Calibri" w:cs="Arial"/>
          <w:color w:val="000000"/>
        </w:rPr>
      </w:pPr>
      <w:r w:rsidRPr="00EE696B">
        <w:rPr>
          <w:rStyle w:val="c4"/>
          <w:b/>
          <w:bCs/>
          <w:color w:val="000000"/>
        </w:rPr>
        <w:t xml:space="preserve">Цель: </w:t>
      </w:r>
      <w:r w:rsidRPr="00EE696B">
        <w:rPr>
          <w:rStyle w:val="c4"/>
          <w:bCs/>
          <w:color w:val="000000"/>
        </w:rPr>
        <w:t>Развитие навыков общения со сверстниками. Развитие ловкости, выносливости, умения бегать.</w:t>
      </w:r>
    </w:p>
    <w:p w:rsidR="00F70676" w:rsidRPr="00EE696B" w:rsidRDefault="00F70676" w:rsidP="00EE696B">
      <w:pPr>
        <w:pStyle w:val="c2"/>
        <w:shd w:val="clear" w:color="auto" w:fill="FFFFFF"/>
        <w:spacing w:before="0" w:beforeAutospacing="0" w:after="0" w:afterAutospacing="0"/>
        <w:ind w:left="568"/>
        <w:rPr>
          <w:rFonts w:ascii="Calibri" w:hAnsi="Calibri" w:cs="Arial"/>
          <w:color w:val="000000"/>
        </w:rPr>
      </w:pPr>
      <w:r w:rsidRPr="00EE696B">
        <w:rPr>
          <w:rStyle w:val="c4"/>
          <w:b/>
          <w:bCs/>
          <w:color w:val="000000"/>
        </w:rPr>
        <w:t xml:space="preserve">Ход игры </w:t>
      </w:r>
      <w:proofErr w:type="gramStart"/>
      <w:r w:rsidRPr="00EE696B">
        <w:rPr>
          <w:rStyle w:val="c4"/>
          <w:b/>
          <w:bCs/>
          <w:color w:val="000000"/>
        </w:rPr>
        <w:t>:</w:t>
      </w:r>
      <w:r w:rsidRPr="00EE696B">
        <w:rPr>
          <w:rStyle w:val="c4"/>
          <w:bCs/>
          <w:color w:val="000000"/>
        </w:rPr>
        <w:t>У</w:t>
      </w:r>
      <w:proofErr w:type="gramEnd"/>
      <w:r w:rsidRPr="00EE696B">
        <w:rPr>
          <w:rStyle w:val="c4"/>
          <w:bCs/>
          <w:color w:val="000000"/>
        </w:rPr>
        <w:t>частники игры выбирают волка и хозяина, остальные  - гуси – лебеди. На одной стороне площадки чертят дом, где живут хозяин и гуси, на другой – живёт волк под горой. Хозяин выпускает гусей в поле погулять, зелёной травки пощипать. Гуси уходят от дома довольно далеко. Через некоторое время хозяин зовёт гусей. Идёт перекличка между хозяином и гусями:</w:t>
      </w:r>
    </w:p>
    <w:p w:rsidR="00F70676" w:rsidRPr="00EE696B" w:rsidRDefault="00F70676" w:rsidP="00EE696B">
      <w:pPr>
        <w:pStyle w:val="c2"/>
        <w:shd w:val="clear" w:color="auto" w:fill="FFFFFF"/>
        <w:spacing w:before="0" w:beforeAutospacing="0" w:after="0" w:afterAutospacing="0"/>
        <w:ind w:left="568"/>
        <w:rPr>
          <w:rFonts w:ascii="Calibri" w:hAnsi="Calibri" w:cs="Arial"/>
          <w:color w:val="000000"/>
        </w:rPr>
      </w:pPr>
      <w:r w:rsidRPr="00EE696B">
        <w:rPr>
          <w:rStyle w:val="c3"/>
          <w:rFonts w:eastAsiaTheme="majorEastAsia"/>
          <w:bCs/>
          <w:i/>
          <w:iCs/>
          <w:color w:val="000000"/>
        </w:rPr>
        <w:t>Гуси – гуси!-</w:t>
      </w:r>
    </w:p>
    <w:p w:rsidR="00F70676" w:rsidRPr="00EE696B" w:rsidRDefault="00F70676" w:rsidP="00EE696B">
      <w:pPr>
        <w:pStyle w:val="c2"/>
        <w:shd w:val="clear" w:color="auto" w:fill="FFFFFF"/>
        <w:spacing w:before="0" w:beforeAutospacing="0" w:after="0" w:afterAutospacing="0"/>
        <w:ind w:left="568"/>
        <w:rPr>
          <w:rFonts w:ascii="Calibri" w:hAnsi="Calibri" w:cs="Arial"/>
          <w:color w:val="000000"/>
        </w:rPr>
      </w:pPr>
      <w:r w:rsidRPr="00EE696B">
        <w:rPr>
          <w:rStyle w:val="c3"/>
          <w:rFonts w:eastAsiaTheme="majorEastAsia"/>
          <w:bCs/>
          <w:i/>
          <w:iCs/>
          <w:color w:val="000000"/>
        </w:rPr>
        <w:t>Га-га-га.</w:t>
      </w:r>
    </w:p>
    <w:p w:rsidR="00F70676" w:rsidRPr="00EE696B" w:rsidRDefault="00F70676" w:rsidP="00EE696B">
      <w:pPr>
        <w:pStyle w:val="c2"/>
        <w:shd w:val="clear" w:color="auto" w:fill="FFFFFF"/>
        <w:spacing w:before="0" w:beforeAutospacing="0" w:after="0" w:afterAutospacing="0"/>
        <w:ind w:left="568"/>
        <w:rPr>
          <w:rFonts w:ascii="Calibri" w:hAnsi="Calibri" w:cs="Arial"/>
          <w:color w:val="000000"/>
        </w:rPr>
      </w:pPr>
      <w:r w:rsidRPr="00EE696B">
        <w:rPr>
          <w:rStyle w:val="c3"/>
          <w:rFonts w:eastAsiaTheme="majorEastAsia"/>
          <w:bCs/>
          <w:i/>
          <w:iCs/>
          <w:color w:val="000000"/>
        </w:rPr>
        <w:t>Есть хотите?-</w:t>
      </w:r>
    </w:p>
    <w:p w:rsidR="00F70676" w:rsidRPr="00EE696B" w:rsidRDefault="00F70676" w:rsidP="00EE696B">
      <w:pPr>
        <w:pStyle w:val="c2"/>
        <w:shd w:val="clear" w:color="auto" w:fill="FFFFFF"/>
        <w:spacing w:before="0" w:beforeAutospacing="0" w:after="0" w:afterAutospacing="0"/>
        <w:ind w:left="568"/>
        <w:rPr>
          <w:rFonts w:ascii="Calibri" w:hAnsi="Calibri" w:cs="Arial"/>
          <w:color w:val="000000"/>
        </w:rPr>
      </w:pPr>
      <w:proofErr w:type="spellStart"/>
      <w:r w:rsidRPr="00EE696B">
        <w:rPr>
          <w:rStyle w:val="c3"/>
          <w:rFonts w:eastAsiaTheme="majorEastAsia"/>
          <w:bCs/>
          <w:i/>
          <w:iCs/>
          <w:color w:val="000000"/>
        </w:rPr>
        <w:t>Да</w:t>
      </w:r>
      <w:proofErr w:type="gramStart"/>
      <w:r w:rsidRPr="00EE696B">
        <w:rPr>
          <w:rStyle w:val="c3"/>
          <w:rFonts w:eastAsiaTheme="majorEastAsia"/>
          <w:bCs/>
          <w:i/>
          <w:iCs/>
          <w:color w:val="000000"/>
        </w:rPr>
        <w:t>,д</w:t>
      </w:r>
      <w:proofErr w:type="gramEnd"/>
      <w:r w:rsidRPr="00EE696B">
        <w:rPr>
          <w:rStyle w:val="c3"/>
          <w:rFonts w:eastAsiaTheme="majorEastAsia"/>
          <w:bCs/>
          <w:i/>
          <w:iCs/>
          <w:color w:val="000000"/>
        </w:rPr>
        <w:t>а,да</w:t>
      </w:r>
      <w:proofErr w:type="spellEnd"/>
      <w:r w:rsidRPr="00EE696B">
        <w:rPr>
          <w:rStyle w:val="c3"/>
          <w:rFonts w:eastAsiaTheme="majorEastAsia"/>
          <w:bCs/>
          <w:i/>
          <w:iCs/>
          <w:color w:val="000000"/>
        </w:rPr>
        <w:t>!</w:t>
      </w:r>
    </w:p>
    <w:p w:rsidR="00F70676" w:rsidRPr="00EE696B" w:rsidRDefault="00F70676" w:rsidP="00EE696B">
      <w:pPr>
        <w:pStyle w:val="c2"/>
        <w:shd w:val="clear" w:color="auto" w:fill="FFFFFF"/>
        <w:spacing w:before="0" w:beforeAutospacing="0" w:after="0" w:afterAutospacing="0"/>
        <w:ind w:left="568"/>
        <w:rPr>
          <w:rFonts w:ascii="Calibri" w:hAnsi="Calibri" w:cs="Arial"/>
          <w:color w:val="000000"/>
        </w:rPr>
      </w:pPr>
      <w:r w:rsidRPr="00EE696B">
        <w:rPr>
          <w:rStyle w:val="c3"/>
          <w:rFonts w:eastAsiaTheme="majorEastAsia"/>
          <w:bCs/>
          <w:i/>
          <w:iCs/>
          <w:color w:val="000000"/>
        </w:rPr>
        <w:t>Гуси – лебеди! Домой!</w:t>
      </w:r>
    </w:p>
    <w:p w:rsidR="00F70676" w:rsidRPr="00EE696B" w:rsidRDefault="00F70676" w:rsidP="00EE696B">
      <w:pPr>
        <w:pStyle w:val="c2"/>
        <w:shd w:val="clear" w:color="auto" w:fill="FFFFFF"/>
        <w:spacing w:before="0" w:beforeAutospacing="0" w:after="0" w:afterAutospacing="0"/>
        <w:ind w:left="568"/>
        <w:rPr>
          <w:rFonts w:ascii="Calibri" w:hAnsi="Calibri" w:cs="Arial"/>
          <w:color w:val="000000"/>
        </w:rPr>
      </w:pPr>
      <w:r w:rsidRPr="00EE696B">
        <w:rPr>
          <w:rStyle w:val="c3"/>
          <w:rFonts w:eastAsiaTheme="majorEastAsia"/>
          <w:bCs/>
          <w:i/>
          <w:iCs/>
          <w:color w:val="000000"/>
        </w:rPr>
        <w:t>Серый волк под горой</w:t>
      </w:r>
    </w:p>
    <w:p w:rsidR="00F70676" w:rsidRPr="00EE696B" w:rsidRDefault="00F70676" w:rsidP="00EE696B">
      <w:pPr>
        <w:pStyle w:val="c2"/>
        <w:shd w:val="clear" w:color="auto" w:fill="FFFFFF"/>
        <w:spacing w:before="0" w:beforeAutospacing="0" w:after="0" w:afterAutospacing="0"/>
        <w:ind w:left="568"/>
        <w:rPr>
          <w:rFonts w:ascii="Calibri" w:hAnsi="Calibri" w:cs="Arial"/>
          <w:color w:val="000000"/>
        </w:rPr>
      </w:pPr>
      <w:r w:rsidRPr="00EE696B">
        <w:rPr>
          <w:rStyle w:val="c3"/>
          <w:rFonts w:eastAsiaTheme="majorEastAsia"/>
          <w:bCs/>
          <w:i/>
          <w:iCs/>
          <w:color w:val="000000"/>
        </w:rPr>
        <w:t>Не пускает нас домой!</w:t>
      </w:r>
    </w:p>
    <w:p w:rsidR="00F70676" w:rsidRPr="00EE696B" w:rsidRDefault="00F70676" w:rsidP="00EE696B">
      <w:pPr>
        <w:pStyle w:val="c2"/>
        <w:shd w:val="clear" w:color="auto" w:fill="FFFFFF"/>
        <w:spacing w:before="0" w:beforeAutospacing="0" w:after="0" w:afterAutospacing="0"/>
        <w:ind w:left="568"/>
        <w:rPr>
          <w:rFonts w:ascii="Calibri" w:hAnsi="Calibri" w:cs="Arial"/>
          <w:color w:val="000000"/>
        </w:rPr>
      </w:pPr>
      <w:r w:rsidRPr="00EE696B">
        <w:rPr>
          <w:rStyle w:val="c3"/>
          <w:rFonts w:eastAsiaTheme="majorEastAsia"/>
          <w:bCs/>
          <w:i/>
          <w:iCs/>
          <w:color w:val="000000"/>
        </w:rPr>
        <w:t>Зубы точит, съесть нас хочет!</w:t>
      </w:r>
    </w:p>
    <w:p w:rsidR="00F70676" w:rsidRPr="00EE696B" w:rsidRDefault="00F70676" w:rsidP="00EE696B">
      <w:pPr>
        <w:pStyle w:val="c2"/>
        <w:shd w:val="clear" w:color="auto" w:fill="FFFFFF"/>
        <w:spacing w:before="0" w:beforeAutospacing="0" w:after="0" w:afterAutospacing="0"/>
        <w:ind w:left="568"/>
        <w:rPr>
          <w:rFonts w:ascii="Calibri" w:hAnsi="Calibri" w:cs="Arial"/>
          <w:color w:val="000000"/>
        </w:rPr>
      </w:pPr>
      <w:r w:rsidRPr="00EE696B">
        <w:rPr>
          <w:rStyle w:val="c3"/>
          <w:rFonts w:eastAsiaTheme="majorEastAsia"/>
          <w:bCs/>
          <w:i/>
          <w:iCs/>
          <w:color w:val="000000"/>
        </w:rPr>
        <w:t>-</w:t>
      </w:r>
      <w:proofErr w:type="gramStart"/>
      <w:r w:rsidRPr="00EE696B">
        <w:rPr>
          <w:rStyle w:val="c3"/>
          <w:rFonts w:eastAsiaTheme="majorEastAsia"/>
          <w:bCs/>
          <w:i/>
          <w:iCs/>
          <w:color w:val="000000"/>
        </w:rPr>
        <w:t>Ну</w:t>
      </w:r>
      <w:proofErr w:type="gramEnd"/>
      <w:r w:rsidRPr="00EE696B">
        <w:rPr>
          <w:rStyle w:val="c3"/>
          <w:rFonts w:eastAsiaTheme="majorEastAsia"/>
          <w:bCs/>
          <w:i/>
          <w:iCs/>
          <w:color w:val="000000"/>
        </w:rPr>
        <w:t xml:space="preserve"> летите, как хотите, только крылья берегите!</w:t>
      </w:r>
    </w:p>
    <w:p w:rsidR="00881627" w:rsidRPr="00EE696B" w:rsidRDefault="00F70676" w:rsidP="00EE696B">
      <w:pPr>
        <w:pStyle w:val="c2"/>
        <w:shd w:val="clear" w:color="auto" w:fill="FFFFFF"/>
        <w:spacing w:before="0" w:beforeAutospacing="0" w:after="0" w:afterAutospacing="0"/>
        <w:ind w:left="568"/>
        <w:rPr>
          <w:rStyle w:val="c0"/>
          <w:bCs/>
          <w:color w:val="000000"/>
        </w:rPr>
      </w:pPr>
      <w:r w:rsidRPr="00EE696B">
        <w:rPr>
          <w:rStyle w:val="c0"/>
          <w:bCs/>
          <w:color w:val="000000"/>
        </w:rPr>
        <w:t xml:space="preserve">Гуси летят к себе в дом, а волк выбегает из своего логова и старается заляпать кого – либо </w:t>
      </w:r>
      <w:proofErr w:type="gramStart"/>
      <w:r w:rsidRPr="00EE696B">
        <w:rPr>
          <w:rStyle w:val="c0"/>
          <w:bCs/>
          <w:color w:val="000000"/>
        </w:rPr>
        <w:t>из</w:t>
      </w:r>
      <w:proofErr w:type="gramEnd"/>
      <w:r w:rsidRPr="00EE696B">
        <w:rPr>
          <w:rStyle w:val="c0"/>
          <w:bCs/>
          <w:color w:val="000000"/>
        </w:rPr>
        <w:t xml:space="preserve"> убегающих. Поймав 2-3 </w:t>
      </w:r>
      <w:proofErr w:type="gramStart"/>
      <w:r w:rsidRPr="00EE696B">
        <w:rPr>
          <w:rStyle w:val="c0"/>
          <w:bCs/>
          <w:color w:val="000000"/>
        </w:rPr>
        <w:t>играющих</w:t>
      </w:r>
      <w:proofErr w:type="gramEnd"/>
      <w:r w:rsidRPr="00EE696B">
        <w:rPr>
          <w:rStyle w:val="c0"/>
          <w:bCs/>
          <w:color w:val="000000"/>
        </w:rPr>
        <w:t xml:space="preserve"> выбирают нового волка и хозяина</w:t>
      </w:r>
    </w:p>
    <w:p w:rsidR="00E6213F" w:rsidRPr="00EE696B" w:rsidRDefault="00E6213F" w:rsidP="00EE696B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Tahoma" w:hAnsi="Tahoma" w:cs="Tahoma"/>
          <w:color w:val="000000"/>
        </w:rPr>
      </w:pPr>
    </w:p>
    <w:p w:rsidR="00E6213F" w:rsidRPr="00EE696B" w:rsidRDefault="00EE696B" w:rsidP="00EE696B">
      <w:pPr>
        <w:pStyle w:val="a4"/>
        <w:shd w:val="clear" w:color="auto" w:fill="FFFFFF"/>
        <w:tabs>
          <w:tab w:val="left" w:pos="3703"/>
        </w:tabs>
        <w:spacing w:before="0" w:beforeAutospacing="0" w:after="0" w:afterAutospacing="0"/>
        <w:jc w:val="center"/>
        <w:rPr>
          <w:color w:val="000000"/>
        </w:rPr>
      </w:pPr>
      <w:r w:rsidRPr="00EE696B">
        <w:rPr>
          <w:rStyle w:val="a3"/>
          <w:color w:val="000000"/>
        </w:rPr>
        <w:t xml:space="preserve"> </w:t>
      </w:r>
      <w:r w:rsidR="00E6213F" w:rsidRPr="00EE696B">
        <w:rPr>
          <w:rStyle w:val="a3"/>
          <w:color w:val="000000"/>
        </w:rPr>
        <w:t>«Мы веселые ребята»</w:t>
      </w:r>
    </w:p>
    <w:p w:rsidR="00E6213F" w:rsidRPr="00EE696B" w:rsidRDefault="00E6213F" w:rsidP="00EE696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EE696B">
        <w:rPr>
          <w:rStyle w:val="a3"/>
          <w:rFonts w:ascii="Tahoma" w:hAnsi="Tahoma" w:cs="Tahoma"/>
          <w:color w:val="000000"/>
        </w:rPr>
        <w:t> </w:t>
      </w:r>
    </w:p>
    <w:p w:rsidR="00E6213F" w:rsidRPr="00EE696B" w:rsidRDefault="00E6213F" w:rsidP="00EE69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E696B">
        <w:rPr>
          <w:rStyle w:val="a3"/>
          <w:color w:val="000000"/>
        </w:rPr>
        <w:t>Цель</w:t>
      </w:r>
      <w:r w:rsidRPr="00EE696B">
        <w:rPr>
          <w:color w:val="000000"/>
        </w:rPr>
        <w:t>: Воспитывать быстроту и ловкость.</w:t>
      </w:r>
    </w:p>
    <w:p w:rsidR="00E6213F" w:rsidRPr="00EE696B" w:rsidRDefault="00E6213F" w:rsidP="00EE69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E696B">
        <w:rPr>
          <w:color w:val="000000"/>
        </w:rPr>
        <w:t> </w:t>
      </w:r>
    </w:p>
    <w:p w:rsidR="00E6213F" w:rsidRPr="00EE696B" w:rsidRDefault="00E6213F" w:rsidP="00EE69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E696B">
        <w:rPr>
          <w:rStyle w:val="a3"/>
          <w:color w:val="000000"/>
        </w:rPr>
        <w:t>Ход игры:</w:t>
      </w:r>
      <w:r w:rsidRPr="00EE696B">
        <w:rPr>
          <w:color w:val="000000"/>
        </w:rPr>
        <w:t xml:space="preserve"> Дети стоят на одной стороне площадки за чертой. На противоположной стороне площадки проводится вторая черта. В центре площадки находится </w:t>
      </w:r>
      <w:proofErr w:type="spellStart"/>
      <w:r w:rsidRPr="00EE696B">
        <w:rPr>
          <w:color w:val="000000"/>
        </w:rPr>
        <w:t>ловишка</w:t>
      </w:r>
      <w:proofErr w:type="spellEnd"/>
      <w:r w:rsidRPr="00EE696B">
        <w:rPr>
          <w:color w:val="000000"/>
        </w:rPr>
        <w:t xml:space="preserve">. </w:t>
      </w:r>
      <w:proofErr w:type="spellStart"/>
      <w:r w:rsidRPr="00EE696B">
        <w:rPr>
          <w:color w:val="000000"/>
        </w:rPr>
        <w:t>Ловишка</w:t>
      </w:r>
      <w:proofErr w:type="spellEnd"/>
      <w:r w:rsidRPr="00EE696B">
        <w:rPr>
          <w:color w:val="000000"/>
        </w:rPr>
        <w:t xml:space="preserve"> назначается воспитателем или выбирается детьми. Дети хором произносят:</w:t>
      </w:r>
    </w:p>
    <w:p w:rsidR="00E6213F" w:rsidRPr="00EE696B" w:rsidRDefault="00E6213F" w:rsidP="00EE69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E696B">
        <w:rPr>
          <w:color w:val="000000"/>
        </w:rPr>
        <w:t>                 Мы, веселые ребята,</w:t>
      </w:r>
    </w:p>
    <w:p w:rsidR="00E6213F" w:rsidRPr="00EE696B" w:rsidRDefault="00E6213F" w:rsidP="00EE69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E696B">
        <w:rPr>
          <w:color w:val="000000"/>
        </w:rPr>
        <w:t>                 Любим бегать и скакать.</w:t>
      </w:r>
    </w:p>
    <w:p w:rsidR="00E6213F" w:rsidRPr="00EE696B" w:rsidRDefault="00E6213F" w:rsidP="00EE69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E696B">
        <w:rPr>
          <w:color w:val="000000"/>
        </w:rPr>
        <w:t>                 Ну, попробуй нас догнать.</w:t>
      </w:r>
    </w:p>
    <w:p w:rsidR="00E6213F" w:rsidRPr="00EE696B" w:rsidRDefault="00E6213F" w:rsidP="00EE69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E696B">
        <w:rPr>
          <w:color w:val="000000"/>
        </w:rPr>
        <w:t>                 Раз, два, три – лови!</w:t>
      </w:r>
    </w:p>
    <w:p w:rsidR="00E6213F" w:rsidRPr="00EE696B" w:rsidRDefault="00E6213F" w:rsidP="00EE69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E696B">
        <w:rPr>
          <w:color w:val="000000"/>
        </w:rPr>
        <w:t xml:space="preserve">После слова «лови» дети перебегают на другую сторону площадки, а </w:t>
      </w:r>
      <w:proofErr w:type="spellStart"/>
      <w:r w:rsidRPr="00EE696B">
        <w:rPr>
          <w:color w:val="000000"/>
        </w:rPr>
        <w:t>ловишка</w:t>
      </w:r>
      <w:proofErr w:type="spellEnd"/>
      <w:r w:rsidRPr="00EE696B">
        <w:rPr>
          <w:color w:val="000000"/>
        </w:rPr>
        <w:t xml:space="preserve"> догоняет бегущих, ловит их. Тот, до кого </w:t>
      </w:r>
      <w:proofErr w:type="spellStart"/>
      <w:r w:rsidRPr="00EE696B">
        <w:rPr>
          <w:color w:val="000000"/>
        </w:rPr>
        <w:t>ловишка</w:t>
      </w:r>
      <w:proofErr w:type="spellEnd"/>
      <w:r w:rsidRPr="00EE696B">
        <w:rPr>
          <w:color w:val="000000"/>
        </w:rPr>
        <w:t xml:space="preserve"> сумеет дотронуться, прежде чем убегающий пересечет черту, считается пойманным. Он отходит в сторону. После 2 -3 перебежек выбирается </w:t>
      </w:r>
      <w:proofErr w:type="gramStart"/>
      <w:r w:rsidRPr="00EE696B">
        <w:rPr>
          <w:color w:val="000000"/>
        </w:rPr>
        <w:t>другой</w:t>
      </w:r>
      <w:proofErr w:type="gramEnd"/>
      <w:r w:rsidRPr="00EE696B">
        <w:rPr>
          <w:color w:val="000000"/>
        </w:rPr>
        <w:t xml:space="preserve"> </w:t>
      </w:r>
      <w:proofErr w:type="spellStart"/>
      <w:r w:rsidRPr="00EE696B">
        <w:rPr>
          <w:color w:val="000000"/>
        </w:rPr>
        <w:t>ловишка</w:t>
      </w:r>
      <w:proofErr w:type="spellEnd"/>
      <w:r w:rsidRPr="00EE696B">
        <w:rPr>
          <w:color w:val="000000"/>
        </w:rPr>
        <w:t>. Игра повторяется 3-4 раз.</w:t>
      </w:r>
    </w:p>
    <w:p w:rsidR="00E6213F" w:rsidRPr="00EE696B" w:rsidRDefault="00E6213F" w:rsidP="00EE69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E696B">
        <w:rPr>
          <w:color w:val="000000"/>
        </w:rPr>
        <w:t>   </w:t>
      </w:r>
      <w:r w:rsidRPr="00EE696B">
        <w:rPr>
          <w:rStyle w:val="a8"/>
          <w:b/>
          <w:bCs/>
          <w:color w:val="000000"/>
        </w:rPr>
        <w:t>Указания.</w:t>
      </w:r>
      <w:r w:rsidRPr="00EE696B">
        <w:rPr>
          <w:color w:val="000000"/>
        </w:rPr>
        <w:t xml:space="preserve"> Если после 2 – 3 перебежек </w:t>
      </w:r>
      <w:proofErr w:type="spellStart"/>
      <w:r w:rsidRPr="00EE696B">
        <w:rPr>
          <w:color w:val="000000"/>
        </w:rPr>
        <w:t>ловишка</w:t>
      </w:r>
      <w:proofErr w:type="spellEnd"/>
      <w:r w:rsidRPr="00EE696B">
        <w:rPr>
          <w:color w:val="000000"/>
        </w:rPr>
        <w:t xml:space="preserve"> никого не поймает, все равно выбирается </w:t>
      </w:r>
      <w:proofErr w:type="gramStart"/>
      <w:r w:rsidRPr="00EE696B">
        <w:rPr>
          <w:color w:val="000000"/>
        </w:rPr>
        <w:t>новый</w:t>
      </w:r>
      <w:proofErr w:type="gramEnd"/>
      <w:r w:rsidRPr="00EE696B">
        <w:rPr>
          <w:color w:val="000000"/>
        </w:rPr>
        <w:t xml:space="preserve"> </w:t>
      </w:r>
      <w:proofErr w:type="spellStart"/>
      <w:r w:rsidRPr="00EE696B">
        <w:rPr>
          <w:color w:val="000000"/>
        </w:rPr>
        <w:t>ловишка</w:t>
      </w:r>
      <w:proofErr w:type="spellEnd"/>
    </w:p>
    <w:p w:rsidR="00E6213F" w:rsidRPr="00EE696B" w:rsidRDefault="00E6213F" w:rsidP="00EE69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E696B">
        <w:rPr>
          <w:color w:val="000000"/>
        </w:rPr>
        <w:t> </w:t>
      </w:r>
    </w:p>
    <w:p w:rsidR="009929F1" w:rsidRPr="00EE696B" w:rsidRDefault="009929F1" w:rsidP="00EE696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EE696B">
        <w:rPr>
          <w:b/>
          <w:color w:val="000000" w:themeColor="text1"/>
        </w:rPr>
        <w:t>Затейники</w:t>
      </w:r>
    </w:p>
    <w:p w:rsidR="009929F1" w:rsidRPr="00EE696B" w:rsidRDefault="009929F1" w:rsidP="00EE696B">
      <w:pPr>
        <w:shd w:val="clear" w:color="auto" w:fill="FEFEFE"/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9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  <w:r w:rsidRPr="00EE6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Развивать у детей находчивость, ловкость. Упражнять в ходьбе по кругу, согласованности движений.</w:t>
      </w:r>
      <w:r w:rsidRPr="00EE6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69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игры</w:t>
      </w:r>
    </w:p>
    <w:p w:rsidR="009929F1" w:rsidRPr="00EE696B" w:rsidRDefault="009929F1" w:rsidP="00EE696B">
      <w:pPr>
        <w:shd w:val="clear" w:color="auto" w:fill="FEFEFE"/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становятся в круг. Одного из играющих воспитатель назначает затейником. Он находится в середине круга. Дети идут по указанию воспитателя вправо или влево под следующий текст:</w:t>
      </w:r>
    </w:p>
    <w:p w:rsidR="009929F1" w:rsidRPr="00EE696B" w:rsidRDefault="009929F1" w:rsidP="00EE696B">
      <w:pPr>
        <w:shd w:val="clear" w:color="auto" w:fill="FEFEFE"/>
        <w:spacing w:after="187" w:line="240" w:lineRule="auto"/>
        <w:ind w:left="56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9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Ровным кругом, </w:t>
      </w:r>
      <w:r w:rsidRPr="00EE6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69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Стой на месте,</w:t>
      </w:r>
      <w:r w:rsidRPr="00EE6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69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Друг за другом </w:t>
      </w:r>
      <w:r w:rsidRPr="00EE6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69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Дружно вместе</w:t>
      </w:r>
      <w:r w:rsidRPr="00EE6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69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Мы идем за шагом шаг.</w:t>
      </w:r>
      <w:r w:rsidRPr="00EE6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69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Сделаем…вот так</w:t>
      </w:r>
    </w:p>
    <w:p w:rsidR="009929F1" w:rsidRPr="00EE696B" w:rsidRDefault="009929F1" w:rsidP="00EE696B">
      <w:pPr>
        <w:shd w:val="clear" w:color="auto" w:fill="FEFEFE"/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текста дети становятся на расстоянии вытянутых рук. Затейник показывает какое-нибудь движение, и все стоящие по кругу повторяют его. Затем воспитатель выбирает кого-нибудь вместо себя, и игра продолжается. Каждый затейник сам должен придумывать движения и не повторять тех, которые уже показывали до него.</w:t>
      </w:r>
    </w:p>
    <w:p w:rsidR="009929F1" w:rsidRPr="00EE696B" w:rsidRDefault="009929F1" w:rsidP="00EE696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96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E696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929F1" w:rsidRPr="00EE696B" w:rsidRDefault="009929F1" w:rsidP="00EE696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13F" w:rsidRPr="00EE696B" w:rsidRDefault="00E6213F" w:rsidP="00EE696B">
      <w:pPr>
        <w:pStyle w:val="c2"/>
        <w:shd w:val="clear" w:color="auto" w:fill="FFFFFF"/>
        <w:spacing w:before="0" w:beforeAutospacing="0" w:after="0" w:afterAutospacing="0"/>
        <w:ind w:left="568"/>
        <w:rPr>
          <w:color w:val="000000"/>
        </w:rPr>
      </w:pPr>
    </w:p>
    <w:sectPr w:rsidR="00E6213F" w:rsidRPr="00EE696B" w:rsidSect="00EE69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4AB"/>
    <w:multiLevelType w:val="multilevel"/>
    <w:tmpl w:val="24B2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4231C"/>
    <w:multiLevelType w:val="multilevel"/>
    <w:tmpl w:val="367A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B2108"/>
    <w:multiLevelType w:val="multilevel"/>
    <w:tmpl w:val="CF9A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70676"/>
    <w:rsid w:val="00881627"/>
    <w:rsid w:val="00924AB0"/>
    <w:rsid w:val="009643E9"/>
    <w:rsid w:val="009929F1"/>
    <w:rsid w:val="009A0D4B"/>
    <w:rsid w:val="00A47857"/>
    <w:rsid w:val="00E6213F"/>
    <w:rsid w:val="00EE696B"/>
    <w:rsid w:val="00F7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706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06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70676"/>
    <w:rPr>
      <w:b/>
      <w:bCs/>
    </w:rPr>
  </w:style>
  <w:style w:type="paragraph" w:styleId="a4">
    <w:name w:val="Normal (Web)"/>
    <w:basedOn w:val="a"/>
    <w:uiPriority w:val="99"/>
    <w:unhideWhenUsed/>
    <w:rsid w:val="00F7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0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2">
    <w:name w:val="c12"/>
    <w:basedOn w:val="a"/>
    <w:rsid w:val="00F7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0676"/>
  </w:style>
  <w:style w:type="paragraph" w:customStyle="1" w:styleId="c2">
    <w:name w:val="c2"/>
    <w:basedOn w:val="a"/>
    <w:rsid w:val="00F7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0676"/>
  </w:style>
  <w:style w:type="character" w:customStyle="1" w:styleId="c0">
    <w:name w:val="c0"/>
    <w:basedOn w:val="a0"/>
    <w:rsid w:val="00F70676"/>
  </w:style>
  <w:style w:type="character" w:styleId="a5">
    <w:name w:val="Hyperlink"/>
    <w:basedOn w:val="a0"/>
    <w:uiPriority w:val="99"/>
    <w:semiHidden/>
    <w:unhideWhenUsed/>
    <w:rsid w:val="00F70676"/>
    <w:rPr>
      <w:color w:val="0000FF"/>
      <w:u w:val="single"/>
    </w:rPr>
  </w:style>
  <w:style w:type="paragraph" w:customStyle="1" w:styleId="search-excerpt">
    <w:name w:val="search-excerpt"/>
    <w:basedOn w:val="a"/>
    <w:rsid w:val="00F7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F70676"/>
  </w:style>
  <w:style w:type="character" w:customStyle="1" w:styleId="flag-throbber">
    <w:name w:val="flag-throbber"/>
    <w:basedOn w:val="a0"/>
    <w:rsid w:val="00F70676"/>
  </w:style>
  <w:style w:type="paragraph" w:styleId="a6">
    <w:name w:val="Balloon Text"/>
    <w:basedOn w:val="a"/>
    <w:link w:val="a7"/>
    <w:uiPriority w:val="99"/>
    <w:semiHidden/>
    <w:unhideWhenUsed/>
    <w:rsid w:val="00F7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67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621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1157">
                  <w:marLeft w:val="0"/>
                  <w:marRight w:val="0"/>
                  <w:marTop w:val="0"/>
                  <w:marBottom w:val="0"/>
                  <w:divBdr>
                    <w:top w:val="single" w:sz="12" w:space="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1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92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72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17665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56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0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16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748123">
                                                                          <w:marLeft w:val="187"/>
                                                                          <w:marRight w:val="18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39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99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19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545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290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469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574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50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2527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3979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61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95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87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6901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8" w:space="5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6163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8" w:space="5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3689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8" w:space="5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8892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8" w:space="5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5410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8" w:space="5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308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8" w:space="5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3957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8" w:space="5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073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840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30"/>
                                                                                                  <w:marBottom w:val="10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79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5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5068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9937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842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473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810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2664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443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481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6401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GATEWAY</cp:lastModifiedBy>
  <cp:revision>5</cp:revision>
  <cp:lastPrinted>2019-11-05T09:31:00Z</cp:lastPrinted>
  <dcterms:created xsi:type="dcterms:W3CDTF">2018-12-12T09:06:00Z</dcterms:created>
  <dcterms:modified xsi:type="dcterms:W3CDTF">2019-11-05T09:31:00Z</dcterms:modified>
</cp:coreProperties>
</file>