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05B3" w14:textId="77777777" w:rsidR="00DE3539" w:rsidRPr="00DE3539" w:rsidRDefault="00DE3539" w:rsidP="00DE3539">
      <w:pPr>
        <w:spacing w:after="0" w:line="360" w:lineRule="auto"/>
        <w:jc w:val="center"/>
        <w:rPr>
          <w:rFonts w:ascii="Times New Roman" w:hAnsi="Times New Roman" w:cs="Times New Roman"/>
          <w:b/>
          <w:bCs/>
          <w:i/>
          <w:iCs/>
          <w:sz w:val="40"/>
          <w:szCs w:val="40"/>
        </w:rPr>
      </w:pPr>
      <w:r w:rsidRPr="00DE3539">
        <w:rPr>
          <w:rFonts w:ascii="Times New Roman" w:hAnsi="Times New Roman" w:cs="Times New Roman"/>
          <w:b/>
          <w:bCs/>
          <w:i/>
          <w:iCs/>
          <w:sz w:val="40"/>
          <w:szCs w:val="40"/>
        </w:rPr>
        <w:t>Организация двигательной активности в зимний период времени.</w:t>
      </w:r>
    </w:p>
    <w:p w14:paraId="069F6A57" w14:textId="2E4F6E30" w:rsidR="00DE3539" w:rsidRPr="00DE3539" w:rsidRDefault="00DE3539" w:rsidP="00DE3539">
      <w:pPr>
        <w:spacing w:after="0" w:line="360" w:lineRule="auto"/>
        <w:jc w:val="center"/>
        <w:rPr>
          <w:rFonts w:ascii="Times New Roman" w:hAnsi="Times New Roman" w:cs="Times New Roman"/>
          <w:color w:val="00B050"/>
          <w:sz w:val="40"/>
          <w:szCs w:val="40"/>
        </w:rPr>
      </w:pPr>
      <w:r w:rsidRPr="00DE3539">
        <w:rPr>
          <w:rFonts w:ascii="Times New Roman" w:hAnsi="Times New Roman" w:cs="Times New Roman"/>
          <w:sz w:val="40"/>
          <w:szCs w:val="40"/>
        </w:rPr>
        <w:t xml:space="preserve"> </w:t>
      </w:r>
      <w:r w:rsidRPr="00DE3539">
        <w:rPr>
          <w:rFonts w:ascii="Times New Roman" w:hAnsi="Times New Roman" w:cs="Times New Roman"/>
          <w:color w:val="00B050"/>
          <w:sz w:val="40"/>
          <w:szCs w:val="40"/>
        </w:rPr>
        <w:t>Рекомендации для родителей</w:t>
      </w:r>
      <w:r w:rsidRPr="00DE3539">
        <w:rPr>
          <w:rFonts w:ascii="Times New Roman" w:hAnsi="Times New Roman" w:cs="Times New Roman"/>
          <w:color w:val="00B050"/>
          <w:sz w:val="40"/>
          <w:szCs w:val="40"/>
        </w:rPr>
        <w:t>.</w:t>
      </w:r>
    </w:p>
    <w:p w14:paraId="14FF9FA6" w14:textId="77777777" w:rsidR="00DE3539" w:rsidRDefault="00DE3539" w:rsidP="00DE3539">
      <w:pPr>
        <w:ind w:firstLine="709"/>
        <w:rPr>
          <w:rFonts w:ascii="Times New Roman" w:hAnsi="Times New Roman" w:cs="Times New Roman"/>
          <w:sz w:val="28"/>
          <w:szCs w:val="28"/>
        </w:rPr>
      </w:pPr>
      <w:r w:rsidRPr="00DE3539">
        <w:rPr>
          <w:rFonts w:ascii="Times New Roman" w:hAnsi="Times New Roman" w:cs="Times New Roman"/>
          <w:sz w:val="28"/>
          <w:szCs w:val="28"/>
        </w:rPr>
        <w:t>В холодный период года дети должны проводить на воздухе 3,5 -4 часа (дневная прогулка не менее 2-х часов, вечерняя 1,5-2 часа</w:t>
      </w:r>
      <w:proofErr w:type="gramStart"/>
      <w:r w:rsidRPr="00DE3539">
        <w:rPr>
          <w:rFonts w:ascii="Times New Roman" w:hAnsi="Times New Roman" w:cs="Times New Roman"/>
          <w:sz w:val="28"/>
          <w:szCs w:val="28"/>
        </w:rPr>
        <w:t>)</w:t>
      </w:r>
      <w:proofErr w:type="gramEnd"/>
      <w:r w:rsidRPr="00DE3539">
        <w:rPr>
          <w:rFonts w:ascii="Times New Roman" w:hAnsi="Times New Roman" w:cs="Times New Roman"/>
          <w:sz w:val="28"/>
          <w:szCs w:val="28"/>
        </w:rPr>
        <w:t xml:space="preserve"> На прогулках проводятся различные игры, наблюдения, беседы. Важно так планировать прогулки, чтобы, например наблюдения, чередовались с подвижными играми, спортивными и физическими упражнениями. </w:t>
      </w:r>
    </w:p>
    <w:p w14:paraId="65A25B52" w14:textId="77777777" w:rsidR="00DE3539" w:rsidRDefault="00DE3539" w:rsidP="00DE3539">
      <w:pPr>
        <w:ind w:firstLine="709"/>
        <w:rPr>
          <w:rFonts w:ascii="Times New Roman" w:hAnsi="Times New Roman" w:cs="Times New Roman"/>
          <w:sz w:val="28"/>
          <w:szCs w:val="28"/>
        </w:rPr>
      </w:pPr>
      <w:r w:rsidRPr="00DE3539">
        <w:rPr>
          <w:rFonts w:ascii="Times New Roman" w:hAnsi="Times New Roman" w:cs="Times New Roman"/>
          <w:sz w:val="28"/>
          <w:szCs w:val="28"/>
        </w:rPr>
        <w:t>В свою очередь игры более подвижные (с элементами бега) чередовались с играми менее подвижными (метание, лазание, ловля мяча). Зимой на прогулке можно проводить почти все игры со снегом. Необходимо организовать игры так, чтобы дети не стояли долго на одном месте. Лучше всего проводить игры типа перебежки, догонялки. Кроме подвижных игр с правилами, надо широко проводить игры-упражнения в отдельных видах основных движений (кроме лазания и прыжков) с использования снега и льда.</w:t>
      </w:r>
    </w:p>
    <w:p w14:paraId="409C3412" w14:textId="77777777" w:rsidR="00DE3539" w:rsidRDefault="00DE3539" w:rsidP="00DE3539">
      <w:pPr>
        <w:ind w:firstLine="709"/>
        <w:rPr>
          <w:rFonts w:ascii="Times New Roman" w:hAnsi="Times New Roman" w:cs="Times New Roman"/>
          <w:sz w:val="28"/>
          <w:szCs w:val="28"/>
        </w:rPr>
      </w:pPr>
      <w:r w:rsidRPr="00DE3539">
        <w:rPr>
          <w:rFonts w:ascii="Times New Roman" w:hAnsi="Times New Roman" w:cs="Times New Roman"/>
          <w:sz w:val="28"/>
          <w:szCs w:val="28"/>
        </w:rPr>
        <w:t xml:space="preserve"> Использовать необходимо санки. Многие считают катание на санках забавой. Между тем это отличное упражнение в развитии координации движений, равновесии, ловкости, находчивости. Если детям 6-7 лет внести элементы соревнований, то санки станут любимым развлечением. </w:t>
      </w:r>
    </w:p>
    <w:p w14:paraId="15C61F9B" w14:textId="77777777" w:rsidR="00DE3539" w:rsidRDefault="00DE3539" w:rsidP="00DE3539">
      <w:pPr>
        <w:ind w:firstLine="709"/>
        <w:rPr>
          <w:rFonts w:ascii="Times New Roman" w:hAnsi="Times New Roman" w:cs="Times New Roman"/>
          <w:sz w:val="28"/>
          <w:szCs w:val="28"/>
        </w:rPr>
      </w:pPr>
      <w:r w:rsidRPr="00DE3539">
        <w:rPr>
          <w:rFonts w:ascii="Times New Roman" w:hAnsi="Times New Roman" w:cs="Times New Roman"/>
          <w:sz w:val="28"/>
          <w:szCs w:val="28"/>
        </w:rPr>
        <w:t>Обучение ходьбе на лыжах можно начинать с 4 лет. В более старшем возрасте, дети могут ходить переменным шагом, поочередно скользя на левой и правой ноге. Делать повороты на месте переступанием вправо, влево. Взбираться на горку, спускаться с горки, слегка согнув ноги в коленях. Какой должна быть одежда детей в зимнее время?</w:t>
      </w:r>
    </w:p>
    <w:p w14:paraId="4BDA150D" w14:textId="77777777" w:rsidR="00DE3539" w:rsidRDefault="00DE3539" w:rsidP="00DE3539">
      <w:pPr>
        <w:ind w:firstLine="709"/>
        <w:rPr>
          <w:rFonts w:ascii="Times New Roman" w:hAnsi="Times New Roman" w:cs="Times New Roman"/>
          <w:sz w:val="28"/>
          <w:szCs w:val="28"/>
        </w:rPr>
      </w:pPr>
      <w:r w:rsidRPr="00DE3539">
        <w:rPr>
          <w:rFonts w:ascii="Times New Roman" w:hAnsi="Times New Roman" w:cs="Times New Roman"/>
          <w:sz w:val="28"/>
          <w:szCs w:val="28"/>
        </w:rPr>
        <w:t xml:space="preserve"> Одежда должна быть легкой, теплой, не перегревать тело, не стеснять движение. Вниз надевают трикотажное белье, затем брюки из плотного шерстяного материала, шерстяной свитер, сверху куртка или полупальто. Шарф не нужен, он будет мешать и приведет к перегреву. Исследования последних лет показали, что увеличение объема и интенсивной двигательной активности детей в режиме дня способствует совершенствованию деятельности основных физиологических систем организма (нервной, </w:t>
      </w:r>
      <w:proofErr w:type="spellStart"/>
      <w:r w:rsidRPr="00DE3539">
        <w:rPr>
          <w:rFonts w:ascii="Times New Roman" w:hAnsi="Times New Roman" w:cs="Times New Roman"/>
          <w:sz w:val="28"/>
          <w:szCs w:val="28"/>
        </w:rPr>
        <w:t>сердечнососудистой</w:t>
      </w:r>
      <w:proofErr w:type="spellEnd"/>
      <w:r w:rsidRPr="00DE3539">
        <w:rPr>
          <w:rFonts w:ascii="Times New Roman" w:hAnsi="Times New Roman" w:cs="Times New Roman"/>
          <w:sz w:val="28"/>
          <w:szCs w:val="28"/>
        </w:rPr>
        <w:t xml:space="preserve">, дыхательной). </w:t>
      </w:r>
    </w:p>
    <w:p w14:paraId="5E5D69C6" w14:textId="09C6F25D" w:rsidR="00DE3539" w:rsidRDefault="00DE3539" w:rsidP="00DE3539">
      <w:pPr>
        <w:ind w:firstLine="709"/>
        <w:rPr>
          <w:rFonts w:ascii="Times New Roman" w:hAnsi="Times New Roman" w:cs="Times New Roman"/>
          <w:sz w:val="28"/>
          <w:szCs w:val="28"/>
        </w:rPr>
      </w:pPr>
      <w:r w:rsidRPr="00DE3539">
        <w:rPr>
          <w:rFonts w:ascii="Times New Roman" w:hAnsi="Times New Roman" w:cs="Times New Roman"/>
          <w:sz w:val="28"/>
          <w:szCs w:val="28"/>
        </w:rPr>
        <w:t xml:space="preserve">Особое внимание уделяется использованию физических упражнений на свежем воздухе в различных формах: спортивные упражнения и элементы хоккея с клюшкой и шайбой; скатывание с ледяной горки на ледянке; </w:t>
      </w:r>
      <w:r w:rsidRPr="00DE3539">
        <w:rPr>
          <w:rFonts w:ascii="Times New Roman" w:hAnsi="Times New Roman" w:cs="Times New Roman"/>
          <w:sz w:val="28"/>
          <w:szCs w:val="28"/>
        </w:rPr>
        <w:lastRenderedPageBreak/>
        <w:t xml:space="preserve">влезание и </w:t>
      </w:r>
      <w:proofErr w:type="spellStart"/>
      <w:r w:rsidRPr="00DE3539">
        <w:rPr>
          <w:rFonts w:ascii="Times New Roman" w:hAnsi="Times New Roman" w:cs="Times New Roman"/>
          <w:sz w:val="28"/>
          <w:szCs w:val="28"/>
        </w:rPr>
        <w:t>перел</w:t>
      </w:r>
      <w:r>
        <w:rPr>
          <w:rFonts w:ascii="Times New Roman" w:hAnsi="Times New Roman" w:cs="Times New Roman"/>
          <w:sz w:val="28"/>
          <w:szCs w:val="28"/>
        </w:rPr>
        <w:t>е</w:t>
      </w:r>
      <w:r w:rsidRPr="00DE3539">
        <w:rPr>
          <w:rFonts w:ascii="Times New Roman" w:hAnsi="Times New Roman" w:cs="Times New Roman"/>
          <w:sz w:val="28"/>
          <w:szCs w:val="28"/>
        </w:rPr>
        <w:t>зание</w:t>
      </w:r>
      <w:proofErr w:type="spellEnd"/>
      <w:r w:rsidRPr="00DE3539">
        <w:rPr>
          <w:rFonts w:ascii="Times New Roman" w:hAnsi="Times New Roman" w:cs="Times New Roman"/>
          <w:sz w:val="28"/>
          <w:szCs w:val="28"/>
        </w:rPr>
        <w:t xml:space="preserve"> через снежные преграды; скольжение по ледяной дорожке на ногах, удерживая равновесие. К проведению прогулок в зимнее время необходимо подходить творчески, так как каждый ребенок должен как можно больше бывать на свежем воздухе — это совершенно необходимо для его здоровья! </w:t>
      </w:r>
    </w:p>
    <w:p w14:paraId="305940AB" w14:textId="77777777" w:rsidR="00DE3539" w:rsidRDefault="00DE3539" w:rsidP="00DE3539">
      <w:pPr>
        <w:ind w:firstLine="709"/>
        <w:rPr>
          <w:rFonts w:ascii="Times New Roman" w:hAnsi="Times New Roman" w:cs="Times New Roman"/>
          <w:sz w:val="28"/>
          <w:szCs w:val="28"/>
        </w:rPr>
      </w:pPr>
      <w:r w:rsidRPr="00DE3539">
        <w:rPr>
          <w:rFonts w:ascii="Times New Roman" w:hAnsi="Times New Roman" w:cs="Times New Roman"/>
          <w:sz w:val="28"/>
          <w:szCs w:val="28"/>
        </w:rPr>
        <w:t xml:space="preserve">Прогулка — это замечательное время, когда взрослый может создавать условия для активной деятельности детей, использовать нестандартное оборудование, природные условия, выносное оборудование, которое способствует развитию физических качеств организма. </w:t>
      </w:r>
    </w:p>
    <w:p w14:paraId="3E837065" w14:textId="4607FFF9" w:rsidR="00811C03" w:rsidRPr="00DE3539" w:rsidRDefault="00DE3539" w:rsidP="00DE3539">
      <w:pPr>
        <w:ind w:firstLine="709"/>
        <w:rPr>
          <w:rFonts w:ascii="Times New Roman" w:hAnsi="Times New Roman" w:cs="Times New Roman"/>
          <w:sz w:val="28"/>
          <w:szCs w:val="28"/>
        </w:rPr>
      </w:pPr>
      <w:r w:rsidRPr="00DE3539">
        <w:rPr>
          <w:rFonts w:ascii="Times New Roman" w:hAnsi="Times New Roman" w:cs="Times New Roman"/>
          <w:sz w:val="28"/>
          <w:szCs w:val="28"/>
        </w:rPr>
        <w:t>Кроме развивающего и воспитательного значения, правильно организованная и интересная прогулка вносит неоценимый вклад в здоровье ваших детей и подтверждает народную истину, что «солнце, воздух и вода – наши лучшие друзь</w:t>
      </w:r>
      <w:r>
        <w:rPr>
          <w:rFonts w:ascii="Times New Roman" w:hAnsi="Times New Roman" w:cs="Times New Roman"/>
          <w:sz w:val="28"/>
          <w:szCs w:val="28"/>
        </w:rPr>
        <w:t>я!</w:t>
      </w:r>
    </w:p>
    <w:sectPr w:rsidR="00811C03" w:rsidRPr="00DE3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39"/>
    <w:rsid w:val="00811C03"/>
    <w:rsid w:val="00DE3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2C7E"/>
  <w15:chartTrackingRefBased/>
  <w15:docId w15:val="{C07D9606-E7AA-41BF-B42D-3B356449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Дундукова</dc:creator>
  <cp:keywords/>
  <dc:description/>
  <cp:lastModifiedBy>Анжелика Дундукова</cp:lastModifiedBy>
  <cp:revision>2</cp:revision>
  <dcterms:created xsi:type="dcterms:W3CDTF">2022-10-18T08:40:00Z</dcterms:created>
  <dcterms:modified xsi:type="dcterms:W3CDTF">2022-10-18T08:44:00Z</dcterms:modified>
</cp:coreProperties>
</file>